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10" w:rsidRPr="009D7AB0" w:rsidRDefault="007A19B7" w:rsidP="007A1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AB0">
        <w:rPr>
          <w:rFonts w:ascii="Times New Roman" w:hAnsi="Times New Roman" w:cs="Times New Roman"/>
          <w:b/>
          <w:sz w:val="24"/>
          <w:szCs w:val="24"/>
        </w:rPr>
        <w:t>KOMUNIKAT PRZEDWYBORCZY</w:t>
      </w:r>
    </w:p>
    <w:p w:rsidR="007A19B7" w:rsidRPr="009D7AB0" w:rsidRDefault="007A19B7" w:rsidP="009D7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9B7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Państwo,</w:t>
      </w:r>
    </w:p>
    <w:p w:rsidR="007A19B7" w:rsidRPr="007A19B7" w:rsidRDefault="007A19B7" w:rsidP="009D7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AB0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Pielęgniarki, Pielęgniarze, Położne, Położni</w:t>
      </w:r>
    </w:p>
    <w:p w:rsidR="00F419A3" w:rsidRPr="009D7AB0" w:rsidRDefault="007A19B7" w:rsidP="00575C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ze zbliżającymi się wyborami do samorządu pielęgniarek i położnych VIII Kadencji </w:t>
      </w:r>
      <w:r w:rsidR="008F73CA" w:rsidRPr="009D7A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(2020-2024)</w:t>
      </w:r>
      <w:r w:rsidR="008F73CA" w:rsidRPr="009D7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A1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Okręgowa Izba Pielęgniarek i Położnych </w:t>
      </w:r>
      <w:r w:rsidR="008F73CA" w:rsidRPr="009D7AB0">
        <w:rPr>
          <w:rFonts w:ascii="Times New Roman" w:eastAsia="Times New Roman" w:hAnsi="Times New Roman" w:cs="Times New Roman"/>
          <w:sz w:val="24"/>
          <w:szCs w:val="24"/>
          <w:lang w:eastAsia="pl-PL"/>
        </w:rPr>
        <w:t>w Białymstoku</w:t>
      </w:r>
      <w:r w:rsidRPr="007A1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6A37" w:rsidRPr="009D7AB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</w:t>
      </w:r>
      <w:r w:rsidR="00F419A3" w:rsidRPr="009D7A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A1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5C20" w:rsidRPr="009D7AB0">
        <w:rPr>
          <w:rFonts w:ascii="Times New Roman" w:eastAsia="Times New Roman" w:hAnsi="Times New Roman" w:cs="Times New Roman"/>
          <w:sz w:val="24"/>
          <w:szCs w:val="24"/>
          <w:lang w:eastAsia="pl-PL"/>
        </w:rPr>
        <w:t>iż Uchwałą Nr 64/VII Okręgowej Rady Pielęgniarek i Po</w:t>
      </w:r>
      <w:r w:rsidR="006635FE">
        <w:rPr>
          <w:rFonts w:ascii="Times New Roman" w:eastAsia="Times New Roman" w:hAnsi="Times New Roman" w:cs="Times New Roman"/>
          <w:sz w:val="24"/>
          <w:szCs w:val="24"/>
          <w:lang w:eastAsia="pl-PL"/>
        </w:rPr>
        <w:t>łożnych w Białymstoku z dnia 18 </w:t>
      </w:r>
      <w:r w:rsidR="00575C20" w:rsidRPr="009D7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września 2019 roku w sprawie wyborów do organów </w:t>
      </w:r>
      <w:r w:rsidR="006635FE">
        <w:rPr>
          <w:rFonts w:ascii="Times New Roman" w:eastAsia="Times New Roman" w:hAnsi="Times New Roman" w:cs="Times New Roman"/>
          <w:sz w:val="24"/>
          <w:szCs w:val="24"/>
          <w:lang w:eastAsia="pl-PL"/>
        </w:rPr>
        <w:t>w Okręgowej Izby Pielęgniarek i </w:t>
      </w:r>
      <w:r w:rsidR="00575C20" w:rsidRPr="009D7AB0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 w Białymstoku VIII kadencji powołano Okręgową Komisję Wyborczą oraz ustalono 47 okręgów wyborczych.</w:t>
      </w:r>
    </w:p>
    <w:p w:rsidR="00886A37" w:rsidRPr="009D7AB0" w:rsidRDefault="00575C20" w:rsidP="00886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11 października istnieje </w:t>
      </w:r>
      <w:r w:rsidR="00886A37" w:rsidRPr="009D7AB0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</w:t>
      </w:r>
      <w:r w:rsidRPr="009D7AB0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886A37" w:rsidRPr="009D7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wglądu </w:t>
      </w:r>
      <w:r w:rsidRPr="009D7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rejestru osób w rejonie wyborczym, biurze </w:t>
      </w:r>
      <w:proofErr w:type="spellStart"/>
      <w:r w:rsidRPr="009D7AB0">
        <w:rPr>
          <w:rFonts w:ascii="Times New Roman" w:eastAsia="Times New Roman" w:hAnsi="Times New Roman" w:cs="Times New Roman"/>
          <w:sz w:val="24"/>
          <w:szCs w:val="24"/>
          <w:lang w:eastAsia="pl-PL"/>
        </w:rPr>
        <w:t>OIPiP</w:t>
      </w:r>
      <w:proofErr w:type="spellEnd"/>
      <w:r w:rsidRPr="009D7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Białymstoku oraz na jej stronie internetowej</w:t>
      </w:r>
      <w:r w:rsidR="00F419A3" w:rsidRPr="009D7A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A19B7" w:rsidRPr="007A19B7" w:rsidRDefault="007A19B7" w:rsidP="00886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9B7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Przypominamy również, że pielęgniarki/pielęgniarze</w:t>
      </w:r>
      <w:r w:rsidR="006635FE">
        <w:rPr>
          <w:rFonts w:ascii="Times New Roman" w:eastAsia="Times New Roman" w:hAnsi="Times New Roman" w:cs="Times New Roman"/>
          <w:sz w:val="24"/>
          <w:szCs w:val="24"/>
          <w:lang w:eastAsia="pl-PL"/>
        </w:rPr>
        <w:t>, położne chcące uczestniczyć w </w:t>
      </w:r>
      <w:bookmarkStart w:id="0" w:name="_GoBack"/>
      <w:bookmarkEnd w:id="0"/>
      <w:r w:rsidRPr="007A19B7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zebraniu rejonu wyborczego, muszą znajdować się na liście tego rejonu. W przypadku niezamieszczenia nazwiska na liście wyborczej w danym rejonie, osoba taka traci prawo uczestniczenia w</w:t>
      </w:r>
      <w:r w:rsidR="009D7AB0" w:rsidRPr="009D7A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1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zebraniu wyborczym. </w:t>
      </w:r>
    </w:p>
    <w:p w:rsidR="009D7AB0" w:rsidRPr="009D7AB0" w:rsidRDefault="009D7AB0" w:rsidP="005A48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7A19B7" w:rsidRDefault="005A48D9" w:rsidP="009D7AB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A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MOŻNA BRAĆ UDZIAŁ W ZGROMADZENIU WYBORCZYM TYLKO JEDNEGO REJONU WYBORCZEGO</w:t>
      </w:r>
      <w:r w:rsidR="009D7AB0" w:rsidRPr="009D7A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PIELĘGNIAREK LUB POŁOŻNYCH</w:t>
      </w:r>
      <w:r w:rsidRPr="009D7A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br/>
      </w:r>
      <w:r w:rsidR="007A19B7" w:rsidRPr="007A1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0BC6" w:rsidRPr="00B2258B" w:rsidRDefault="009B0BC6" w:rsidP="009B0BC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2258B">
        <w:rPr>
          <w:rFonts w:ascii="Times New Roman" w:hAnsi="Times New Roman" w:cs="Times New Roman"/>
        </w:rPr>
        <w:t>Uchwała Nr 360/VII/2019 Naczelnej Rady Pielęgniarek i Położ</w:t>
      </w:r>
      <w:r w:rsidR="00B2258B">
        <w:rPr>
          <w:rFonts w:ascii="Times New Roman" w:hAnsi="Times New Roman" w:cs="Times New Roman"/>
        </w:rPr>
        <w:t>nych z dnia 5 czerwca 2019 r. w </w:t>
      </w:r>
      <w:r w:rsidRPr="00B2258B">
        <w:rPr>
          <w:rFonts w:ascii="Times New Roman" w:hAnsi="Times New Roman" w:cs="Times New Roman"/>
        </w:rPr>
        <w:t>sprawie określenia kalendarza wyborczego</w:t>
      </w:r>
    </w:p>
    <w:p w:rsidR="009B0BC6" w:rsidRPr="00B2258B" w:rsidRDefault="009B0BC6" w:rsidP="009B0BC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2258B">
        <w:rPr>
          <w:rFonts w:ascii="Times New Roman" w:hAnsi="Times New Roman" w:cs="Times New Roman"/>
        </w:rPr>
        <w:t>Uchwała nr 2 I Nadzwyczajnego Krajowego Zjazdu Pielęgniarek i Położnych VII kadencji z dnia 4 czerwca 2019 r. w sprawie Regulaminu wyborów do organów izb oraz trybu odwoływania ich członków</w:t>
      </w:r>
    </w:p>
    <w:p w:rsidR="009B0BC6" w:rsidRPr="00B2258B" w:rsidRDefault="009B0BC6" w:rsidP="009B0BC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2258B">
        <w:rPr>
          <w:rFonts w:ascii="Times New Roman" w:eastAsia="Times New Roman" w:hAnsi="Times New Roman" w:cs="Times New Roman"/>
          <w:lang w:eastAsia="pl-PL"/>
        </w:rPr>
        <w:t>Załącznik do uchwały nr 2 I Nadzwyczajnego Krajowego Zjazdu Pielęgn</w:t>
      </w:r>
      <w:r w:rsidR="00B2258B">
        <w:rPr>
          <w:rFonts w:ascii="Times New Roman" w:eastAsia="Times New Roman" w:hAnsi="Times New Roman" w:cs="Times New Roman"/>
          <w:lang w:eastAsia="pl-PL"/>
        </w:rPr>
        <w:t xml:space="preserve">iarek i Położnych VII kadencji </w:t>
      </w:r>
      <w:r w:rsidRPr="00B2258B">
        <w:rPr>
          <w:rFonts w:ascii="Times New Roman" w:eastAsia="Times New Roman" w:hAnsi="Times New Roman" w:cs="Times New Roman"/>
          <w:lang w:eastAsia="pl-PL"/>
        </w:rPr>
        <w:t>z dnia 4 czerwca 2019 r. w sprawie regulaminu wyborów do organów izb oraz trybu odwoływania ich członków</w:t>
      </w:r>
    </w:p>
    <w:p w:rsidR="009B0BC6" w:rsidRPr="00B2258B" w:rsidRDefault="00B2258B" w:rsidP="00B225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2258B">
        <w:rPr>
          <w:rFonts w:ascii="Times New Roman" w:hAnsi="Times New Roman" w:cs="Times New Roman"/>
        </w:rPr>
        <w:t xml:space="preserve">Załącznik nr 2 do Uchwały Nr 64/VII Okręgowej Rady Pielęgniarek i Położnych </w:t>
      </w:r>
      <w:r>
        <w:rPr>
          <w:rFonts w:ascii="Times New Roman" w:hAnsi="Times New Roman" w:cs="Times New Roman"/>
        </w:rPr>
        <w:t>w Białymstoku z </w:t>
      </w:r>
      <w:r w:rsidRPr="00B2258B">
        <w:rPr>
          <w:rFonts w:ascii="Times New Roman" w:hAnsi="Times New Roman" w:cs="Times New Roman"/>
        </w:rPr>
        <w:t xml:space="preserve">dnia 18 września 2019 roku w sprawie wyborów do organów </w:t>
      </w:r>
      <w:r>
        <w:rPr>
          <w:rFonts w:ascii="Times New Roman" w:hAnsi="Times New Roman" w:cs="Times New Roman"/>
        </w:rPr>
        <w:t>w Okręgowej Izby Pielęgniarek i </w:t>
      </w:r>
      <w:r w:rsidRPr="00B2258B">
        <w:rPr>
          <w:rFonts w:ascii="Times New Roman" w:hAnsi="Times New Roman" w:cs="Times New Roman"/>
        </w:rPr>
        <w:t>Położnych na VIII Kadencję</w:t>
      </w:r>
    </w:p>
    <w:sectPr w:rsidR="009B0BC6" w:rsidRPr="00B22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94406"/>
    <w:multiLevelType w:val="hybridMultilevel"/>
    <w:tmpl w:val="C83C1DC6"/>
    <w:lvl w:ilvl="0" w:tplc="4E9E56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361BDE"/>
    <w:multiLevelType w:val="hybridMultilevel"/>
    <w:tmpl w:val="7D6C2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4F"/>
    <w:rsid w:val="00022084"/>
    <w:rsid w:val="002160DD"/>
    <w:rsid w:val="0036276F"/>
    <w:rsid w:val="00575C20"/>
    <w:rsid w:val="005A48D9"/>
    <w:rsid w:val="006635FE"/>
    <w:rsid w:val="007A19B7"/>
    <w:rsid w:val="00886A37"/>
    <w:rsid w:val="008F73CA"/>
    <w:rsid w:val="009B0BC6"/>
    <w:rsid w:val="009D7AB0"/>
    <w:rsid w:val="00B2258B"/>
    <w:rsid w:val="00CD5F4F"/>
    <w:rsid w:val="00D070CA"/>
    <w:rsid w:val="00E32DA8"/>
    <w:rsid w:val="00F4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1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19B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A19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0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1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19B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A19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0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Olejnik</dc:creator>
  <cp:keywords/>
  <dc:description/>
  <cp:lastModifiedBy>Admin</cp:lastModifiedBy>
  <cp:revision>10</cp:revision>
  <cp:lastPrinted>2019-10-03T16:11:00Z</cp:lastPrinted>
  <dcterms:created xsi:type="dcterms:W3CDTF">2019-10-02T08:41:00Z</dcterms:created>
  <dcterms:modified xsi:type="dcterms:W3CDTF">2019-10-04T08:40:00Z</dcterms:modified>
</cp:coreProperties>
</file>