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72" w:rsidRPr="006A1748" w:rsidRDefault="004C4172" w:rsidP="006A1748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Style w:val="Pogrubienie"/>
        </w:rPr>
        <w:tab/>
      </w:r>
    </w:p>
    <w:p w:rsidR="00714B1A" w:rsidRDefault="004C4172" w:rsidP="00F23475">
      <w:pPr>
        <w:pStyle w:val="NormalnyWeb"/>
        <w:tabs>
          <w:tab w:val="left" w:pos="744"/>
          <w:tab w:val="right" w:pos="9072"/>
        </w:tabs>
        <w:jc w:val="right"/>
        <w:rPr>
          <w:rStyle w:val="Pogrubienie"/>
        </w:rPr>
      </w:pPr>
      <w:r>
        <w:rPr>
          <w:rStyle w:val="Pogrubienie"/>
        </w:rPr>
        <w:tab/>
      </w:r>
    </w:p>
    <w:p w:rsidR="00674191" w:rsidRDefault="00674191" w:rsidP="00714B1A">
      <w:pPr>
        <w:pStyle w:val="NormalnyWeb"/>
        <w:jc w:val="center"/>
        <w:rPr>
          <w:rStyle w:val="Pogrubienie"/>
        </w:rPr>
      </w:pPr>
    </w:p>
    <w:p w:rsidR="00714B1A" w:rsidRDefault="00714B1A" w:rsidP="00D96039">
      <w:pPr>
        <w:pStyle w:val="NormalnyWeb"/>
        <w:spacing w:line="276" w:lineRule="auto"/>
        <w:jc w:val="center"/>
      </w:pPr>
      <w:r>
        <w:rPr>
          <w:rStyle w:val="Pogrubienie"/>
        </w:rPr>
        <w:t xml:space="preserve">Uchwała Nr  </w:t>
      </w:r>
      <w:r w:rsidR="00674191">
        <w:rPr>
          <w:rStyle w:val="Pogrubienie"/>
        </w:rPr>
        <w:t>1679</w:t>
      </w:r>
      <w:r>
        <w:rPr>
          <w:rStyle w:val="Pogrubienie"/>
        </w:rPr>
        <w:t>/VII</w:t>
      </w:r>
      <w:r w:rsidR="006A1748">
        <w:rPr>
          <w:rStyle w:val="Pogrubienie"/>
        </w:rPr>
        <w:t>P/2019</w:t>
      </w:r>
      <w:r>
        <w:rPr>
          <w:b/>
          <w:bCs/>
        </w:rPr>
        <w:br/>
      </w:r>
      <w:r w:rsidR="006A1748">
        <w:rPr>
          <w:rStyle w:val="Pogrubienie"/>
        </w:rPr>
        <w:t xml:space="preserve">Prezydium </w:t>
      </w:r>
      <w:r>
        <w:rPr>
          <w:rStyle w:val="Pogrubienie"/>
        </w:rPr>
        <w:t>Naczelnej Rady Pielęgniarek i Położnych</w:t>
      </w:r>
      <w:r>
        <w:rPr>
          <w:b/>
          <w:bCs/>
        </w:rPr>
        <w:br/>
      </w:r>
      <w:r>
        <w:rPr>
          <w:rStyle w:val="Pogrubienie"/>
        </w:rPr>
        <w:t xml:space="preserve">z dnia  </w:t>
      </w:r>
      <w:r w:rsidR="005C70AF">
        <w:rPr>
          <w:rStyle w:val="Pogrubienie"/>
        </w:rPr>
        <w:t>15 października</w:t>
      </w:r>
      <w:r w:rsidR="006A1748">
        <w:rPr>
          <w:rStyle w:val="Pogrubienie"/>
        </w:rPr>
        <w:t xml:space="preserve"> 2019</w:t>
      </w:r>
      <w:r>
        <w:rPr>
          <w:rStyle w:val="Pogrubienie"/>
        </w:rPr>
        <w:t xml:space="preserve"> r.</w:t>
      </w:r>
    </w:p>
    <w:p w:rsidR="00714B1A" w:rsidRPr="005C70AF" w:rsidRDefault="005C70AF" w:rsidP="00714B1A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w sprawie zmiany uchwały </w:t>
      </w:r>
      <w:r w:rsidR="00714B1A">
        <w:rPr>
          <w:rStyle w:val="Pogrubienie"/>
        </w:rPr>
        <w:t>234/VII/2017 Naczelnej Rady Pielęgniarek i Położnych z dnia 16 marca 2017 r. w sprawie wprowadzenia ujednoliconego wniosku do opiniowania przez okręgowe rady pielęgniarek i położnych podwyżek dla pielęgniarek i położnych na podstawie rozporządzenia Ministra Zdrowia z dnia 14 października 2015 roku zmieniona uchwałą nr 272/VII/2017 Naczelnej Rady Pielęgniarek i Położnych z dnia 13 września 2017r.</w:t>
      </w:r>
      <w:r w:rsidR="006A1748">
        <w:rPr>
          <w:rStyle w:val="Pogrubienie"/>
        </w:rPr>
        <w:t xml:space="preserve"> </w:t>
      </w:r>
      <w:r w:rsidR="004B3978">
        <w:rPr>
          <w:rStyle w:val="Pogrubienie"/>
        </w:rPr>
        <w:t>oraz zmieniona</w:t>
      </w:r>
      <w:r w:rsidR="006A1748">
        <w:rPr>
          <w:rStyle w:val="Pogrubienie"/>
        </w:rPr>
        <w:t xml:space="preserve"> uchwałą nr 334/VII/2018 Naczelnej Rady Pielęgniarek i Położnych z dnia 13 września 2018r.</w:t>
      </w:r>
      <w:r w:rsidR="00B76DC1">
        <w:rPr>
          <w:rStyle w:val="Pogrubienie"/>
        </w:rPr>
        <w:t xml:space="preserve"> oraz zmieniona uchwałą</w:t>
      </w:r>
      <w:r>
        <w:rPr>
          <w:rStyle w:val="Pogrubienie"/>
        </w:rPr>
        <w:t xml:space="preserve"> nr 1616/VIIP/2019 </w:t>
      </w:r>
      <w:r w:rsidRPr="005C70AF">
        <w:rPr>
          <w:rStyle w:val="Pogrubienie"/>
        </w:rPr>
        <w:t>Prezydium Naczelne</w:t>
      </w:r>
      <w:r>
        <w:rPr>
          <w:rStyle w:val="Pogrubienie"/>
        </w:rPr>
        <w:t xml:space="preserve">j Rady Pielęgniarek i Położnych </w:t>
      </w:r>
      <w:r w:rsidRPr="005C70AF">
        <w:rPr>
          <w:rStyle w:val="Pogrubienie"/>
        </w:rPr>
        <w:t>z dnia  9 lipca 2019 r</w:t>
      </w:r>
      <w:r>
        <w:rPr>
          <w:rStyle w:val="Pogrubienie"/>
        </w:rPr>
        <w:t>.</w:t>
      </w:r>
    </w:p>
    <w:p w:rsidR="006A1748" w:rsidRDefault="006A1748" w:rsidP="006A1748">
      <w:pPr>
        <w:pStyle w:val="NormalnyWeb"/>
        <w:jc w:val="both"/>
        <w:rPr>
          <w:sz w:val="20"/>
          <w:szCs w:val="20"/>
        </w:rPr>
      </w:pPr>
      <w:r w:rsidRPr="006A1748">
        <w:rPr>
          <w:sz w:val="20"/>
          <w:szCs w:val="20"/>
        </w:rPr>
        <w:t>Na podstawie art. 21 ust. 4 i art. 22 ust. 1 pkt 9 ustawy z dnia 1 lipca 2011</w:t>
      </w:r>
      <w:r>
        <w:rPr>
          <w:sz w:val="20"/>
          <w:szCs w:val="20"/>
        </w:rPr>
        <w:t xml:space="preserve"> r. o samorządzie pielęgniarek i </w:t>
      </w:r>
      <w:r w:rsidRPr="006A1748">
        <w:rPr>
          <w:sz w:val="20"/>
          <w:szCs w:val="20"/>
        </w:rPr>
        <w:t>położnych  (</w:t>
      </w:r>
      <w:proofErr w:type="spellStart"/>
      <w:r w:rsidRPr="006A1748">
        <w:rPr>
          <w:sz w:val="20"/>
          <w:szCs w:val="20"/>
        </w:rPr>
        <w:t>t.j</w:t>
      </w:r>
      <w:proofErr w:type="spellEnd"/>
      <w:r w:rsidRPr="006A1748">
        <w:rPr>
          <w:sz w:val="20"/>
          <w:szCs w:val="20"/>
        </w:rPr>
        <w:t xml:space="preserve">. Dz. U. z 2018 r. poz. 916) oraz Uchwały Nr 6/VII/2016 </w:t>
      </w:r>
      <w:proofErr w:type="spellStart"/>
      <w:r w:rsidRPr="006A1748">
        <w:rPr>
          <w:sz w:val="20"/>
          <w:szCs w:val="20"/>
        </w:rPr>
        <w:t>NRPiP</w:t>
      </w:r>
      <w:proofErr w:type="spellEnd"/>
      <w:r w:rsidRPr="006A1748">
        <w:rPr>
          <w:sz w:val="20"/>
          <w:szCs w:val="20"/>
        </w:rPr>
        <w:t xml:space="preserve"> z dnia 3 lutego 2016 r. w sprawie upoważnienia Prezydium Naczelnej Rady Pielęgniarek i Położnych do działania w imieniu Naczelnej Rady Pielęgniarek i Położnych uchwala się, co następuje:</w:t>
      </w:r>
    </w:p>
    <w:p w:rsidR="00714B1A" w:rsidRPr="006A1748" w:rsidRDefault="00714B1A" w:rsidP="006A1748">
      <w:pPr>
        <w:pStyle w:val="NormalnyWeb"/>
        <w:jc w:val="both"/>
        <w:rPr>
          <w:sz w:val="20"/>
          <w:szCs w:val="20"/>
        </w:rPr>
      </w:pPr>
      <w:r w:rsidRPr="002E134B">
        <w:rPr>
          <w:rStyle w:val="Pogrubienie"/>
        </w:rPr>
        <w:t>1.</w:t>
      </w:r>
      <w:r w:rsidRPr="002E134B">
        <w:t xml:space="preserve"> </w:t>
      </w:r>
      <w:r w:rsidR="006A1748">
        <w:t>Prezydium Naczelnej Rady</w:t>
      </w:r>
      <w:r w:rsidRPr="002E134B">
        <w:t xml:space="preserve"> Pielęgniarek i Położnych dokonuje zmian</w:t>
      </w:r>
      <w:r>
        <w:t>y</w:t>
      </w:r>
      <w:r w:rsidRPr="002E134B">
        <w:t xml:space="preserve"> </w:t>
      </w:r>
      <w:r w:rsidRPr="002E134B">
        <w:rPr>
          <w:rStyle w:val="Pogrubienie"/>
          <w:b w:val="0"/>
        </w:rPr>
        <w:t>uchwały nr 234/VII/2017 Naczelnej Rady Pielęgniarek i Poł</w:t>
      </w:r>
      <w:r>
        <w:rPr>
          <w:rStyle w:val="Pogrubienie"/>
          <w:b w:val="0"/>
        </w:rPr>
        <w:t xml:space="preserve">ożnych z dnia 16 marca 2017 r. </w:t>
      </w:r>
      <w:r w:rsidRPr="002E134B">
        <w:rPr>
          <w:rStyle w:val="Pogrubienie"/>
          <w:b w:val="0"/>
        </w:rPr>
        <w:t>w sprawie wprowadzenia ujednoliconego wniosku do opiniowania przez okręgowe rady pielęgniarek i położnych podwyżek dla pielęgniarek i położnych na podstawie rozporządzenia Ministra Zdrowia z dnia 14 października 2015 roku</w:t>
      </w:r>
      <w:r>
        <w:rPr>
          <w:rStyle w:val="Pogrubienie"/>
          <w:b w:val="0"/>
        </w:rPr>
        <w:t xml:space="preserve"> zmienionej uchwałą nr 272/VII/2017r. Naczelnej Rady Pielęgniarek i Poło</w:t>
      </w:r>
      <w:r w:rsidR="00F63420">
        <w:rPr>
          <w:rStyle w:val="Pogrubienie"/>
          <w:b w:val="0"/>
        </w:rPr>
        <w:t xml:space="preserve">żnych z dnia 13 września 2017r. oraz </w:t>
      </w:r>
      <w:r w:rsidR="006A1748" w:rsidRPr="006A1748">
        <w:rPr>
          <w:rStyle w:val="Pogrubienie"/>
          <w:b w:val="0"/>
        </w:rPr>
        <w:t>zmienionej uchwałą nr 334/VII/2018 Naczelnej Rady Pielęgniarek i Położnych z dnia 13 września 2018r.</w:t>
      </w:r>
      <w:r w:rsidRPr="002E134B">
        <w:rPr>
          <w:rStyle w:val="Pogrubienie"/>
          <w:b w:val="0"/>
        </w:rPr>
        <w:t xml:space="preserve"> </w:t>
      </w:r>
      <w:r w:rsidR="005C70AF">
        <w:rPr>
          <w:rStyle w:val="Pogrubienie"/>
          <w:b w:val="0"/>
        </w:rPr>
        <w:t xml:space="preserve"> oraz zmienionej uchwałą </w:t>
      </w:r>
      <w:r w:rsidR="005C70AF" w:rsidRPr="005C70AF">
        <w:rPr>
          <w:rStyle w:val="Pogrubienie"/>
          <w:b w:val="0"/>
        </w:rPr>
        <w:t>nr 1616/VIIP/2019 Prezydium Naczelnej Rady Pielęgniarek i Położnych z dnia  9 lipca 2019 r.</w:t>
      </w:r>
      <w:r w:rsidR="005C70A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poprzez nadanie nowego brzmienia wniosku stanowiącego załącznik do tej uchwały.</w:t>
      </w:r>
    </w:p>
    <w:p w:rsidR="00714B1A" w:rsidRDefault="00714B1A" w:rsidP="00714B1A">
      <w:pPr>
        <w:pStyle w:val="NormalnyWeb"/>
      </w:pPr>
      <w:r>
        <w:rPr>
          <w:rStyle w:val="Pogrubienie"/>
        </w:rPr>
        <w:t xml:space="preserve">2. </w:t>
      </w:r>
      <w:r>
        <w:t>Wniosek, o którym mowa w § 1 stanowi załącznik do niniejszej uchwały.</w:t>
      </w:r>
    </w:p>
    <w:p w:rsidR="00714B1A" w:rsidRDefault="00714B1A" w:rsidP="00714B1A">
      <w:pPr>
        <w:pStyle w:val="NormalnyWeb"/>
      </w:pPr>
      <w:r>
        <w:rPr>
          <w:rStyle w:val="Pogrubienie"/>
        </w:rPr>
        <w:t>3.</w:t>
      </w:r>
      <w:r>
        <w:t xml:space="preserve"> Uchwała wchodzi w życie z dniem podjęcia.</w:t>
      </w:r>
    </w:p>
    <w:p w:rsidR="00714B1A" w:rsidRDefault="00714B1A" w:rsidP="00714B1A"/>
    <w:tbl>
      <w:tblPr>
        <w:tblW w:w="0" w:type="auto"/>
        <w:tblLook w:val="04A0" w:firstRow="1" w:lastRow="0" w:firstColumn="1" w:lastColumn="0" w:noHBand="0" w:noVBand="1"/>
      </w:tblPr>
      <w:tblGrid>
        <w:gridCol w:w="7597"/>
        <w:gridCol w:w="1691"/>
      </w:tblGrid>
      <w:tr w:rsidR="00714B1A" w:rsidRPr="00273DDC" w:rsidTr="005E3B1F">
        <w:trPr>
          <w:trHeight w:val="990"/>
        </w:trPr>
        <w:tc>
          <w:tcPr>
            <w:tcW w:w="8755" w:type="dxa"/>
          </w:tcPr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 xml:space="preserve">Sekretarz </w:t>
            </w:r>
            <w:proofErr w:type="spellStart"/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NRPiP</w:t>
            </w:r>
            <w:proofErr w:type="spellEnd"/>
          </w:p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B1A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 xml:space="preserve">Prezes </w:t>
            </w:r>
            <w:proofErr w:type="spellStart"/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NRPiP</w:t>
            </w:r>
            <w:proofErr w:type="spellEnd"/>
          </w:p>
          <w:p w:rsidR="00717CD6" w:rsidRPr="00273DDC" w:rsidRDefault="00717CD6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A" w:rsidRPr="00273DDC" w:rsidTr="005E3B1F">
        <w:tc>
          <w:tcPr>
            <w:tcW w:w="8755" w:type="dxa"/>
            <w:hideMark/>
          </w:tcPr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Joanna Walewander</w:t>
            </w:r>
          </w:p>
        </w:tc>
        <w:tc>
          <w:tcPr>
            <w:tcW w:w="1843" w:type="dxa"/>
            <w:hideMark/>
          </w:tcPr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Małas</w:t>
            </w:r>
            <w:proofErr w:type="spellEnd"/>
          </w:p>
        </w:tc>
      </w:tr>
    </w:tbl>
    <w:p w:rsidR="00354764" w:rsidRDefault="00354764"/>
    <w:p w:rsidR="00714B1A" w:rsidRDefault="00714B1A"/>
    <w:p w:rsidR="00714B1A" w:rsidRDefault="00714B1A"/>
    <w:p w:rsidR="00714B1A" w:rsidRDefault="00714B1A"/>
    <w:p w:rsidR="00714B1A" w:rsidRDefault="00714B1A"/>
    <w:p w:rsidR="00570C9A" w:rsidRPr="00674191" w:rsidRDefault="00570C9A" w:rsidP="0067419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</w:t>
      </w:r>
      <w:r w:rsidR="00674191">
        <w:rPr>
          <w:rFonts w:ascii="Times New Roman" w:hAnsi="Times New Roman"/>
          <w:sz w:val="16"/>
          <w:szCs w:val="16"/>
        </w:rPr>
        <w:t xml:space="preserve"> 1679/VIIP/2019  </w:t>
      </w:r>
      <w:r w:rsidR="00674191" w:rsidRPr="00674191">
        <w:rPr>
          <w:rFonts w:ascii="Times New Roman" w:hAnsi="Times New Roman"/>
          <w:sz w:val="16"/>
          <w:szCs w:val="16"/>
        </w:rPr>
        <w:t>Prezydium Naczelne</w:t>
      </w:r>
      <w:r w:rsidR="00674191">
        <w:rPr>
          <w:rFonts w:ascii="Times New Roman" w:hAnsi="Times New Roman"/>
          <w:sz w:val="16"/>
          <w:szCs w:val="16"/>
        </w:rPr>
        <w:t xml:space="preserve">j Rady Pielęgniarek i Położnych </w:t>
      </w:r>
      <w:r w:rsidR="00674191" w:rsidRPr="00674191">
        <w:rPr>
          <w:rFonts w:ascii="Times New Roman" w:hAnsi="Times New Roman"/>
          <w:sz w:val="16"/>
          <w:szCs w:val="16"/>
        </w:rPr>
        <w:t>z dnia  15 października 2019 r.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</w:t>
      </w:r>
      <w:r w:rsidR="00D96039">
        <w:rPr>
          <w:rFonts w:ascii="Times New Roman" w:hAnsi="Times New Roman"/>
          <w:sz w:val="16"/>
          <w:szCs w:val="16"/>
        </w:rPr>
        <w:t>7 Naczelnej Rady Pielęgniarek i </w:t>
      </w:r>
      <w:r w:rsidRPr="00240112">
        <w:rPr>
          <w:rFonts w:ascii="Times New Roman" w:hAnsi="Times New Roman"/>
          <w:sz w:val="16"/>
          <w:szCs w:val="16"/>
        </w:rPr>
        <w:t>Położnych z dnia 13 września 2017r. oraz zmieniona uchwałą nr 334/VII/2018 Naczelnej Rady Pielęgniarek i Położnych z dnia 13 września 2018r.</w:t>
      </w:r>
      <w:r w:rsidR="00674191">
        <w:rPr>
          <w:rFonts w:ascii="Times New Roman" w:hAnsi="Times New Roman"/>
          <w:sz w:val="16"/>
          <w:szCs w:val="16"/>
        </w:rPr>
        <w:t xml:space="preserve"> oraz zmieniona uchwałą nr</w:t>
      </w:r>
      <w:r w:rsidR="00D96039">
        <w:rPr>
          <w:rFonts w:ascii="Times New Roman" w:hAnsi="Times New Roman"/>
          <w:sz w:val="16"/>
          <w:szCs w:val="16"/>
        </w:rPr>
        <w:t xml:space="preserve"> </w:t>
      </w:r>
      <w:r w:rsidR="00674191">
        <w:rPr>
          <w:rFonts w:ascii="Times New Roman" w:hAnsi="Times New Roman"/>
          <w:sz w:val="16"/>
          <w:szCs w:val="16"/>
        </w:rPr>
        <w:t>1616/VIIP/2019 Prezydium Naczelnej Rady Pielęgniarek i Położnych z dnia 9 lipca 2019 r.</w:t>
      </w:r>
    </w:p>
    <w:p w:rsidR="00570C9A" w:rsidRDefault="00570C9A" w:rsidP="00570C9A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70C9A" w:rsidRDefault="00570C9A" w:rsidP="00570C9A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70C9A" w:rsidRDefault="00570C9A" w:rsidP="00570C9A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</w:t>
      </w:r>
      <w:r w:rsidR="005C70AF">
        <w:rPr>
          <w:rFonts w:ascii="Times New Roman" w:eastAsia="Times New Roman" w:hAnsi="Times New Roman"/>
          <w:szCs w:val="24"/>
          <w:lang w:eastAsia="zh-CN"/>
        </w:rPr>
        <w:t xml:space="preserve"> oraz z dnia 27.08.2019 r. (Dz.U. 2019 poz. 1628)</w:t>
      </w:r>
      <w:r>
        <w:rPr>
          <w:rFonts w:ascii="Times New Roman" w:eastAsia="Times New Roman" w:hAnsi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570C9A" w:rsidRDefault="00570C9A" w:rsidP="00570C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70C9A" w:rsidRPr="00A21560" w:rsidRDefault="00570C9A" w:rsidP="00570C9A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21560" w:rsidRPr="00A2156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21560" w:rsidRPr="00A21560" w:rsidRDefault="00A21560" w:rsidP="00A21560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A21560" w:rsidRPr="002E6FC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570C9A" w:rsidTr="009240E4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A" w:rsidRPr="0013189D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70C9A" w:rsidTr="009240E4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0C9A" w:rsidRDefault="00570C9A" w:rsidP="009240E4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</w:tbl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Pr="00A057A2" w:rsidRDefault="00570C9A" w:rsidP="00570C9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570C9A" w:rsidRDefault="00570C9A" w:rsidP="00570C9A"/>
    <w:p w:rsidR="00570C9A" w:rsidRDefault="00570C9A"/>
    <w:sectPr w:rsidR="00570C9A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A"/>
    <w:rsid w:val="000850D8"/>
    <w:rsid w:val="00132669"/>
    <w:rsid w:val="00142129"/>
    <w:rsid w:val="00240112"/>
    <w:rsid w:val="00354764"/>
    <w:rsid w:val="003E0667"/>
    <w:rsid w:val="003E58C9"/>
    <w:rsid w:val="004B3978"/>
    <w:rsid w:val="004C4172"/>
    <w:rsid w:val="00512DDF"/>
    <w:rsid w:val="00554217"/>
    <w:rsid w:val="00570C9A"/>
    <w:rsid w:val="005A12F0"/>
    <w:rsid w:val="005C70AF"/>
    <w:rsid w:val="00645A2E"/>
    <w:rsid w:val="00674191"/>
    <w:rsid w:val="006A1748"/>
    <w:rsid w:val="006B4579"/>
    <w:rsid w:val="00714B1A"/>
    <w:rsid w:val="00717CD6"/>
    <w:rsid w:val="0083362D"/>
    <w:rsid w:val="0085124E"/>
    <w:rsid w:val="0089698E"/>
    <w:rsid w:val="008D7CB1"/>
    <w:rsid w:val="00A21560"/>
    <w:rsid w:val="00A429AF"/>
    <w:rsid w:val="00B76DC1"/>
    <w:rsid w:val="00C32AC3"/>
    <w:rsid w:val="00C422BB"/>
    <w:rsid w:val="00CF2707"/>
    <w:rsid w:val="00D96039"/>
    <w:rsid w:val="00F23475"/>
    <w:rsid w:val="00F63420"/>
    <w:rsid w:val="00FC1ADC"/>
    <w:rsid w:val="00FE6340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Admin</cp:lastModifiedBy>
  <cp:revision>2</cp:revision>
  <cp:lastPrinted>2019-07-02T07:07:00Z</cp:lastPrinted>
  <dcterms:created xsi:type="dcterms:W3CDTF">2019-10-16T12:39:00Z</dcterms:created>
  <dcterms:modified xsi:type="dcterms:W3CDTF">2019-10-16T12:39:00Z</dcterms:modified>
</cp:coreProperties>
</file>